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C2FE3C" w14:textId="0CBAF4D0" w:rsidR="00287FD6" w:rsidRPr="00437B4D" w:rsidRDefault="00036532" w:rsidP="00437B4D">
      <w:pPr>
        <w:rPr>
          <w:rFonts w:ascii="Verdana" w:hAnsi="Verdana"/>
          <w:color w:val="404E2C"/>
          <w:sz w:val="20"/>
          <w:szCs w:val="20"/>
        </w:rPr>
      </w:pPr>
      <w:r>
        <w:rPr>
          <w:rFonts w:ascii="Verdana" w:hAnsi="Verdana"/>
          <w:noProof/>
          <w:color w:val="404E2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DA18A" wp14:editId="0D8D9C89">
                <wp:simplePos x="0" y="0"/>
                <wp:positionH relativeFrom="margin">
                  <wp:posOffset>-358775</wp:posOffset>
                </wp:positionH>
                <wp:positionV relativeFrom="margin">
                  <wp:posOffset>-19685</wp:posOffset>
                </wp:positionV>
                <wp:extent cx="2990850" cy="14738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FAB110" w14:textId="77777777" w:rsidR="00287FD6" w:rsidRPr="004F6B40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WORLD CAFE</w:t>
                            </w:r>
                          </w:p>
                          <w:p w14:paraId="70676B3B" w14:textId="77777777" w:rsidR="00287FD6" w:rsidRPr="004F6B40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«Η Δημόσια Υγεία στο Προσκήνιο»</w:t>
                            </w:r>
                          </w:p>
                          <w:p w14:paraId="4A89AE05" w14:textId="77777777" w:rsidR="00287FD6" w:rsidRPr="004F6B40" w:rsidRDefault="00645BE5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Η</w:t>
                            </w:r>
                            <w:r w:rsidR="00287FD6" w:rsidRPr="004F6B40">
                              <w:rPr>
                                <w:rFonts w:ascii="Calibri" w:hAnsi="Calibri" w:cs="Calibri"/>
                                <w:b/>
                              </w:rPr>
                              <w:t>MEPOMHNIΑ ΔΙΕΞΑΓΩΓΗΣ</w:t>
                            </w:r>
                          </w:p>
                          <w:p w14:paraId="1EE5CBC3" w14:textId="77777777" w:rsidR="00287FD6" w:rsidRPr="000275A7" w:rsidRDefault="00EA11A8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Δευτέρα 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02</w:t>
                            </w: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Δεκεμβ</w:t>
                            </w:r>
                            <w:r w:rsidR="00E31E67"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ρίου</w:t>
                            </w: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201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70C6B86D" w14:textId="77777777" w:rsidR="00287FD6" w:rsidRPr="004F6B40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ώρα 1</w:t>
                            </w:r>
                            <w:r w:rsidR="00E15C8F">
                              <w:rPr>
                                <w:rFonts w:ascii="Calibri" w:hAnsi="Calibri" w:cs="Calibri"/>
                                <w:b/>
                              </w:rPr>
                              <w:t>5:0</w:t>
                            </w: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0</w:t>
                            </w:r>
                            <w:r w:rsidR="00A64B71"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31E67">
                              <w:rPr>
                                <w:rFonts w:ascii="Calibri" w:hAnsi="Calibri" w:cs="Calibri"/>
                                <w:b/>
                              </w:rPr>
                              <w:t>–</w:t>
                            </w:r>
                            <w:r w:rsidR="00A64B71"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31E67">
                              <w:rPr>
                                <w:rFonts w:ascii="Calibri" w:hAnsi="Calibri" w:cs="Calibri"/>
                                <w:b/>
                              </w:rPr>
                              <w:t>21:00</w:t>
                            </w:r>
                          </w:p>
                          <w:p w14:paraId="129E1D78" w14:textId="77777777" w:rsidR="00287FD6" w:rsidRPr="004F6B40" w:rsidRDefault="00F77FBF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ΧΩΡΟΣ </w:t>
                            </w:r>
                            <w:r w:rsidR="00287FD6" w:rsidRPr="004F6B40">
                              <w:rPr>
                                <w:rFonts w:ascii="Calibri" w:hAnsi="Calibri" w:cs="Calibri"/>
                                <w:b/>
                              </w:rPr>
                              <w:t>ΔΙΕΞΑΓΩΓΗΣ</w:t>
                            </w:r>
                          </w:p>
                          <w:p w14:paraId="56DD3F69" w14:textId="77777777" w:rsidR="00287FD6" w:rsidRPr="00645BE5" w:rsidRDefault="00645BE5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Συνεδριακό Κέντρο Παν/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μιου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Πατρών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A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5pt;margin-top:-1.55pt;width:235.5pt;height:1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JzBgIAAPA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" stroked="f">
                <v:textbox>
                  <w:txbxContent>
                    <w:p w14:paraId="14FAB110" w14:textId="77777777" w:rsidR="00287FD6" w:rsidRPr="004F6B40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>WORLD CAFE</w:t>
                      </w:r>
                    </w:p>
                    <w:p w14:paraId="70676B3B" w14:textId="77777777" w:rsidR="00287FD6" w:rsidRPr="004F6B40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>«Η Δημόσια Υγεία στο Προσκήνιο»</w:t>
                      </w:r>
                    </w:p>
                    <w:p w14:paraId="4A89AE05" w14:textId="77777777" w:rsidR="00287FD6" w:rsidRPr="004F6B40" w:rsidRDefault="00645BE5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Η</w:t>
                      </w:r>
                      <w:r w:rsidR="00287FD6" w:rsidRPr="004F6B40">
                        <w:rPr>
                          <w:rFonts w:ascii="Calibri" w:hAnsi="Calibri" w:cs="Calibri"/>
                          <w:b/>
                        </w:rPr>
                        <w:t>MEPOMHNIΑ ΔΙΕΞΑΓΩΓΗΣ</w:t>
                      </w:r>
                    </w:p>
                    <w:p w14:paraId="1EE5CBC3" w14:textId="77777777" w:rsidR="00287FD6" w:rsidRPr="000275A7" w:rsidRDefault="00EA11A8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Δευτέρα 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02</w:t>
                      </w: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Δεκεμβ</w:t>
                      </w:r>
                      <w:r w:rsidR="00E31E67"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>ρίου</w:t>
                      </w: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201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9</w:t>
                      </w:r>
                    </w:p>
                    <w:p w14:paraId="70C6B86D" w14:textId="77777777" w:rsidR="00287FD6" w:rsidRPr="004F6B40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>ώρα 1</w:t>
                      </w:r>
                      <w:r w:rsidR="00E15C8F">
                        <w:rPr>
                          <w:rFonts w:ascii="Calibri" w:hAnsi="Calibri" w:cs="Calibri"/>
                          <w:b/>
                        </w:rPr>
                        <w:t>5:0</w:t>
                      </w:r>
                      <w:r w:rsidRPr="004F6B40">
                        <w:rPr>
                          <w:rFonts w:ascii="Calibri" w:hAnsi="Calibri" w:cs="Calibri"/>
                          <w:b/>
                        </w:rPr>
                        <w:t>0</w:t>
                      </w:r>
                      <w:r w:rsidR="00A64B71" w:rsidRPr="004F6B4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31E67">
                        <w:rPr>
                          <w:rFonts w:ascii="Calibri" w:hAnsi="Calibri" w:cs="Calibri"/>
                          <w:b/>
                        </w:rPr>
                        <w:t>–</w:t>
                      </w:r>
                      <w:r w:rsidR="00A64B71" w:rsidRPr="004F6B4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31E67">
                        <w:rPr>
                          <w:rFonts w:ascii="Calibri" w:hAnsi="Calibri" w:cs="Calibri"/>
                          <w:b/>
                        </w:rPr>
                        <w:t>21:00</w:t>
                      </w:r>
                    </w:p>
                    <w:p w14:paraId="129E1D78" w14:textId="77777777" w:rsidR="00287FD6" w:rsidRPr="004F6B40" w:rsidRDefault="00F77FBF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 xml:space="preserve">ΧΩΡΟΣ </w:t>
                      </w:r>
                      <w:r w:rsidR="00287FD6" w:rsidRPr="004F6B40">
                        <w:rPr>
                          <w:rFonts w:ascii="Calibri" w:hAnsi="Calibri" w:cs="Calibri"/>
                          <w:b/>
                        </w:rPr>
                        <w:t>ΔΙΕΞΑΓΩΓΗΣ</w:t>
                      </w:r>
                    </w:p>
                    <w:p w14:paraId="56DD3F69" w14:textId="77777777" w:rsidR="00287FD6" w:rsidRPr="00645BE5" w:rsidRDefault="00645BE5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Συνεδριακό Κέντρο Παν/μιου Πατρών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BE5">
        <w:rPr>
          <w:noProof/>
        </w:rPr>
        <w:drawing>
          <wp:anchor distT="0" distB="0" distL="114300" distR="114300" simplePos="0" relativeHeight="251658752" behindDoc="0" locked="0" layoutInCell="1" allowOverlap="1" wp14:anchorId="5E0B0FE9" wp14:editId="696E4352">
            <wp:simplePos x="0" y="0"/>
            <wp:positionH relativeFrom="margin">
              <wp:posOffset>4699000</wp:posOffset>
            </wp:positionH>
            <wp:positionV relativeFrom="margin">
              <wp:posOffset>-13335</wp:posOffset>
            </wp:positionV>
            <wp:extent cx="1409700" cy="709295"/>
            <wp:effectExtent l="0" t="0" r="0" b="0"/>
            <wp:wrapSquare wrapText="bothSides"/>
            <wp:docPr id="4" name="Εικόνα 4" descr="PH Greek-or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 Greek-or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BE5">
        <w:rPr>
          <w:noProof/>
        </w:rPr>
        <w:drawing>
          <wp:anchor distT="0" distB="0" distL="114300" distR="114300" simplePos="0" relativeHeight="251659776" behindDoc="1" locked="0" layoutInCell="1" allowOverlap="1" wp14:anchorId="46198D49" wp14:editId="5D4E03F5">
            <wp:simplePos x="0" y="0"/>
            <wp:positionH relativeFrom="column">
              <wp:posOffset>2815528</wp:posOffset>
            </wp:positionH>
            <wp:positionV relativeFrom="paragraph">
              <wp:posOffset>199</wp:posOffset>
            </wp:positionV>
            <wp:extent cx="1583760" cy="576365"/>
            <wp:effectExtent l="0" t="0" r="0" b="0"/>
            <wp:wrapTight wrapText="bothSides">
              <wp:wrapPolygon edited="0">
                <wp:start x="0" y="0"/>
                <wp:lineTo x="0" y="20719"/>
                <wp:lineTo x="21306" y="20719"/>
                <wp:lineTo x="21306" y="0"/>
                <wp:lineTo x="0" y="0"/>
              </wp:wrapPolygon>
            </wp:wrapTight>
            <wp:docPr id="2" name="Εικόνα 2" descr="Αποτέλεσμα εικόνας για πανεπιστημιο πατρων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νεπιστημιο πατρων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60" cy="5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FD6">
        <w:rPr>
          <w:rFonts w:ascii="Calibri" w:eastAsia="Calibri" w:hAnsi="Calibri" w:cs="Times New Roman"/>
          <w:b/>
          <w:i/>
          <w:sz w:val="36"/>
          <w:szCs w:val="36"/>
        </w:rPr>
        <w:tab/>
      </w:r>
    </w:p>
    <w:p w14:paraId="12A027C1" w14:textId="77777777" w:rsidR="00287FD6" w:rsidRDefault="00287FD6" w:rsidP="00287FD6">
      <w:pPr>
        <w:tabs>
          <w:tab w:val="left" w:pos="7350"/>
        </w:tabs>
        <w:rPr>
          <w:rFonts w:ascii="Calibri" w:eastAsia="Calibri" w:hAnsi="Calibri" w:cs="Times New Roman"/>
          <w:b/>
          <w:i/>
          <w:sz w:val="36"/>
          <w:szCs w:val="36"/>
        </w:rPr>
      </w:pPr>
    </w:p>
    <w:p w14:paraId="2521D66E" w14:textId="77777777" w:rsidR="00645BE5" w:rsidRDefault="00645BE5" w:rsidP="00645BE5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14:paraId="1E2C0019" w14:textId="77777777" w:rsidR="00645BE5" w:rsidRDefault="00645BE5" w:rsidP="00645BE5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14:paraId="190C7329" w14:textId="77777777" w:rsidR="00F1022E" w:rsidRPr="00437B4D" w:rsidRDefault="002A1018" w:rsidP="00645BE5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9C132C">
        <w:rPr>
          <w:rFonts w:ascii="Calibri" w:eastAsia="Calibri" w:hAnsi="Calibri" w:cs="Times New Roman"/>
          <w:b/>
          <w:i/>
          <w:sz w:val="36"/>
          <w:szCs w:val="36"/>
        </w:rPr>
        <w:t>Αίτηση</w:t>
      </w:r>
      <w:r w:rsidR="00850606" w:rsidRPr="009C132C">
        <w:rPr>
          <w:rFonts w:ascii="Calibri" w:eastAsia="Calibri" w:hAnsi="Calibri" w:cs="Times New Roman"/>
          <w:b/>
          <w:i/>
          <w:sz w:val="36"/>
          <w:szCs w:val="36"/>
        </w:rPr>
        <w:t xml:space="preserve"> συμμετοχής</w:t>
      </w:r>
    </w:p>
    <w:p w14:paraId="0DAAA897" w14:textId="77777777" w:rsidR="0080798D" w:rsidRPr="009C132C" w:rsidRDefault="4E1996DA" w:rsidP="4E1996DA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4E1996DA">
        <w:rPr>
          <w:rFonts w:ascii="Calibri" w:eastAsia="Calibri" w:hAnsi="Calibri" w:cs="Times New Roman"/>
          <w:sz w:val="22"/>
          <w:szCs w:val="22"/>
        </w:rPr>
        <w:t xml:space="preserve">Παρακαλούμε συμπληρώστε την παρακάτω αίτηση συμμετοχής και στείλτε την μέχρι τη </w:t>
      </w:r>
      <w:r w:rsidR="0080798D">
        <w:br/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Δευτέρα </w:t>
      </w:r>
      <w:r w:rsidR="00F506E3" w:rsidRPr="00F506E3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25 </w:t>
      </w:r>
      <w:r w:rsidR="00F506E3">
        <w:rPr>
          <w:rFonts w:ascii="Calibri" w:eastAsia="Calibri" w:hAnsi="Calibri" w:cs="Times New Roman"/>
          <w:b/>
          <w:bCs/>
          <w:sz w:val="22"/>
          <w:szCs w:val="22"/>
          <w:u w:val="single"/>
        </w:rPr>
        <w:t>Νοε</w:t>
      </w:r>
      <w:r w:rsidR="00D10136">
        <w:rPr>
          <w:rFonts w:ascii="Calibri" w:eastAsia="Calibri" w:hAnsi="Calibri" w:cs="Times New Roman"/>
          <w:b/>
          <w:bCs/>
          <w:sz w:val="22"/>
          <w:szCs w:val="22"/>
          <w:u w:val="single"/>
        </w:rPr>
        <w:t>μβρ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ίου 2019 </w:t>
      </w:r>
      <w:r w:rsidRPr="4E1996DA">
        <w:rPr>
          <w:rFonts w:ascii="Calibri" w:eastAsia="Calibri" w:hAnsi="Calibri" w:cs="Times New Roman"/>
          <w:sz w:val="22"/>
          <w:szCs w:val="22"/>
          <w:u w:val="single"/>
        </w:rPr>
        <w:t>στο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  <w:lang w:val="en-US"/>
        </w:rPr>
        <w:t>email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>: mscpubhealth@upatras.gr</w:t>
      </w:r>
      <w:r w:rsidR="0080798D">
        <w:br/>
      </w:r>
      <w:r w:rsidRPr="4E1996DA">
        <w:rPr>
          <w:rFonts w:ascii="Calibri" w:eastAsia="Calibri" w:hAnsi="Calibri" w:cs="Times New Roman"/>
          <w:sz w:val="22"/>
          <w:szCs w:val="22"/>
        </w:rPr>
        <w:t xml:space="preserve">Για περισσότερες πληροφορίες μπορείτε να επικοινωνήσετε στο </w:t>
      </w:r>
      <w:proofErr w:type="spellStart"/>
      <w:r w:rsidRPr="4E1996DA">
        <w:rPr>
          <w:rFonts w:ascii="Calibri" w:eastAsia="Calibri" w:hAnsi="Calibri" w:cs="Times New Roman"/>
          <w:sz w:val="22"/>
          <w:szCs w:val="22"/>
        </w:rPr>
        <w:t>τηλ</w:t>
      </w:r>
      <w:proofErr w:type="spellEnd"/>
      <w:r w:rsidRPr="4E1996DA">
        <w:rPr>
          <w:rFonts w:ascii="Calibri" w:eastAsia="Calibri" w:hAnsi="Calibri" w:cs="Times New Roman"/>
          <w:sz w:val="22"/>
          <w:szCs w:val="22"/>
        </w:rPr>
        <w:t>: 2610 969876.</w:t>
      </w:r>
    </w:p>
    <w:p w14:paraId="67126146" w14:textId="77777777" w:rsidR="0080798D" w:rsidRPr="009C132C" w:rsidRDefault="0080798D" w:rsidP="0080798D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</w:rPr>
      </w:pPr>
    </w:p>
    <w:p w14:paraId="472AB204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Ονοματεπώνυμο:______________________________________________________________________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</w:t>
      </w:r>
      <w:r w:rsidRPr="006142AC">
        <w:rPr>
          <w:rFonts w:ascii="Calibri" w:hAnsi="Calibri" w:cs="Tahoma"/>
          <w:b/>
          <w:sz w:val="22"/>
          <w:szCs w:val="20"/>
          <w:u w:val="single"/>
        </w:rPr>
        <w:t xml:space="preserve"> </w:t>
      </w:r>
    </w:p>
    <w:p w14:paraId="4BFC1965" w14:textId="77777777" w:rsidR="00B9606B" w:rsidRPr="006142AC" w:rsidRDefault="00F1022E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Επαγγελματική Ιδιότητα</w:t>
      </w:r>
      <w:r w:rsidR="00B9606B" w:rsidRPr="006142AC">
        <w:rPr>
          <w:rFonts w:ascii="Calibri" w:hAnsi="Calibri" w:cs="Tahoma"/>
          <w:b/>
          <w:sz w:val="22"/>
          <w:szCs w:val="20"/>
          <w:u w:val="single"/>
        </w:rPr>
        <w:t>:____________________________________________________________</w:t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____</w:t>
      </w:r>
      <w:r w:rsidR="00B9606B" w:rsidRPr="006142AC">
        <w:rPr>
          <w:rFonts w:ascii="Calibri" w:hAnsi="Calibri" w:cs="Tahoma"/>
          <w:b/>
          <w:sz w:val="22"/>
          <w:szCs w:val="20"/>
          <w:u w:val="single"/>
        </w:rPr>
        <w:t xml:space="preserve"> </w:t>
      </w:r>
    </w:p>
    <w:p w14:paraId="21671EA5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Θέση:________________________________________________________________________________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</w:t>
      </w:r>
    </w:p>
    <w:p w14:paraId="0C0F6973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Διεύθυνση:</w:t>
      </w:r>
      <w:r w:rsidRPr="006142AC">
        <w:rPr>
          <w:rFonts w:ascii="Calibri" w:hAnsi="Calibri" w:cs="Tahoma"/>
          <w:b/>
          <w:sz w:val="22"/>
          <w:szCs w:val="20"/>
          <w:u w:val="single"/>
        </w:rPr>
        <w:tab/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___________________    Τ.Κ:___________________________________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____</w:t>
      </w:r>
    </w:p>
    <w:p w14:paraId="464D1B85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proofErr w:type="spellStart"/>
      <w:r w:rsidRPr="006142AC">
        <w:rPr>
          <w:rFonts w:ascii="Calibri" w:hAnsi="Calibri" w:cs="Tahoma"/>
          <w:b/>
          <w:sz w:val="22"/>
          <w:szCs w:val="20"/>
          <w:u w:val="single"/>
        </w:rPr>
        <w:t>Τηλ</w:t>
      </w:r>
      <w:proofErr w:type="spellEnd"/>
      <w:r w:rsidRPr="006142AC">
        <w:rPr>
          <w:rFonts w:ascii="Calibri" w:hAnsi="Calibri" w:cs="Tahoma"/>
          <w:b/>
          <w:sz w:val="22"/>
          <w:szCs w:val="20"/>
          <w:u w:val="single"/>
        </w:rPr>
        <w:t>.:</w:t>
      </w:r>
      <w:r w:rsidRPr="006142AC">
        <w:rPr>
          <w:rFonts w:ascii="Calibri" w:hAnsi="Calibri" w:cs="Tahoma"/>
          <w:b/>
          <w:sz w:val="22"/>
          <w:szCs w:val="20"/>
          <w:u w:val="single"/>
        </w:rPr>
        <w:tab/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___________________</w:t>
      </w:r>
      <w:r w:rsidR="009C132C" w:rsidRPr="006142AC">
        <w:rPr>
          <w:rFonts w:ascii="Calibri" w:hAnsi="Calibri" w:cs="Tahoma"/>
          <w:b/>
          <w:sz w:val="22"/>
          <w:szCs w:val="20"/>
          <w:u w:val="single"/>
          <w:lang w:val="en-US"/>
        </w:rPr>
        <w:t>Fax</w:t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:_____________________________________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</w:t>
      </w:r>
    </w:p>
    <w:p w14:paraId="1725A6BE" w14:textId="77777777" w:rsidR="00C44893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E-mail:________________________________________________________________________________</w:t>
      </w:r>
    </w:p>
    <w:p w14:paraId="1A7A904E" w14:textId="77777777" w:rsidR="00B9606B" w:rsidRPr="009C132C" w:rsidRDefault="00B9606B" w:rsidP="009C132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14:paraId="6AFECC89" w14:textId="77777777" w:rsidR="00437B4D" w:rsidRDefault="00992516" w:rsidP="00437B4D">
      <w:pPr>
        <w:tabs>
          <w:tab w:val="left" w:pos="2580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 w:rsidRPr="00437B4D">
        <w:rPr>
          <w:rFonts w:ascii="Calibri" w:hAnsi="Calibri" w:cs="Tahoma"/>
          <w:b/>
          <w:sz w:val="22"/>
          <w:szCs w:val="20"/>
        </w:rPr>
        <w:t xml:space="preserve">Δηλώστε </w:t>
      </w:r>
      <w:r w:rsidR="00B9606B" w:rsidRPr="00437B4D">
        <w:rPr>
          <w:rFonts w:ascii="Calibri" w:hAnsi="Calibri" w:cs="Tahoma"/>
          <w:b/>
          <w:sz w:val="22"/>
          <w:szCs w:val="20"/>
        </w:rPr>
        <w:t>τ</w:t>
      </w:r>
      <w:r w:rsidR="00AC1393" w:rsidRPr="00437B4D">
        <w:rPr>
          <w:rFonts w:ascii="Calibri" w:hAnsi="Calibri" w:cs="Tahoma"/>
          <w:b/>
          <w:sz w:val="22"/>
          <w:szCs w:val="20"/>
        </w:rPr>
        <w:t xml:space="preserve">ο </w:t>
      </w:r>
      <w:r w:rsidR="00AC1393" w:rsidRPr="00437B4D">
        <w:rPr>
          <w:rFonts w:ascii="Calibri" w:hAnsi="Calibri" w:cs="Tahoma"/>
          <w:b/>
          <w:sz w:val="22"/>
          <w:szCs w:val="20"/>
          <w:lang w:val="en-US"/>
        </w:rPr>
        <w:t>world</w:t>
      </w:r>
      <w:r w:rsidR="00E31E67">
        <w:rPr>
          <w:rFonts w:ascii="Calibri" w:hAnsi="Calibri" w:cs="Tahoma"/>
          <w:b/>
          <w:sz w:val="22"/>
          <w:szCs w:val="20"/>
        </w:rPr>
        <w:t xml:space="preserve"> </w:t>
      </w:r>
      <w:proofErr w:type="spellStart"/>
      <w:r w:rsidR="00AC1393" w:rsidRPr="00437B4D">
        <w:rPr>
          <w:rFonts w:ascii="Calibri" w:hAnsi="Calibri" w:cs="Tahoma"/>
          <w:b/>
          <w:sz w:val="22"/>
          <w:szCs w:val="20"/>
          <w:lang w:val="en-US"/>
        </w:rPr>
        <w:t>caf</w:t>
      </w:r>
      <w:proofErr w:type="spellEnd"/>
      <w:r w:rsidR="00AC1393" w:rsidRPr="00437B4D">
        <w:rPr>
          <w:rFonts w:ascii="Calibri" w:hAnsi="Calibri" w:cs="Tahoma"/>
          <w:b/>
          <w:sz w:val="22"/>
          <w:szCs w:val="20"/>
        </w:rPr>
        <w:t>é</w:t>
      </w:r>
      <w:r w:rsidR="00920729" w:rsidRPr="00920729">
        <w:rPr>
          <w:rFonts w:ascii="Calibri" w:hAnsi="Calibri" w:cs="Tahoma"/>
          <w:b/>
          <w:sz w:val="22"/>
          <w:szCs w:val="20"/>
        </w:rPr>
        <w:t xml:space="preserve"> </w:t>
      </w:r>
      <w:r w:rsidR="00920729" w:rsidRPr="00920729">
        <w:rPr>
          <w:rFonts w:ascii="Calibri" w:hAnsi="Calibri" w:cs="Tahoma"/>
          <w:sz w:val="20"/>
          <w:szCs w:val="20"/>
        </w:rPr>
        <w:t>(</w:t>
      </w:r>
      <w:r w:rsidR="00A018F6">
        <w:rPr>
          <w:rFonts w:ascii="Calibri" w:hAnsi="Calibri" w:cs="Tahoma"/>
          <w:sz w:val="20"/>
          <w:szCs w:val="20"/>
        </w:rPr>
        <w:t xml:space="preserve">Συνάντηση </w:t>
      </w:r>
      <w:r w:rsidR="00920729" w:rsidRPr="00920729">
        <w:rPr>
          <w:rFonts w:ascii="Calibri" w:hAnsi="Calibri" w:cs="Tahoma"/>
          <w:sz w:val="20"/>
          <w:szCs w:val="20"/>
        </w:rPr>
        <w:t>Εργασίας)</w:t>
      </w:r>
      <w:r w:rsidR="00920729" w:rsidRPr="00920729">
        <w:rPr>
          <w:rFonts w:ascii="Calibri" w:hAnsi="Calibri" w:cs="Tahoma"/>
          <w:b/>
          <w:sz w:val="22"/>
          <w:szCs w:val="20"/>
        </w:rPr>
        <w:t xml:space="preserve"> </w:t>
      </w:r>
      <w:r w:rsidR="00B9606B" w:rsidRPr="00437B4D">
        <w:rPr>
          <w:rFonts w:ascii="Calibri" w:hAnsi="Calibri" w:cs="Tahoma"/>
          <w:b/>
          <w:sz w:val="22"/>
          <w:szCs w:val="20"/>
        </w:rPr>
        <w:t>που</w:t>
      </w:r>
      <w:r w:rsidR="00AC1393" w:rsidRPr="00437B4D">
        <w:rPr>
          <w:rFonts w:ascii="Calibri" w:hAnsi="Calibri" w:cs="Tahoma"/>
          <w:b/>
          <w:sz w:val="22"/>
          <w:szCs w:val="20"/>
        </w:rPr>
        <w:t xml:space="preserve"> θα θέλατε να παρακολουθήσετε</w:t>
      </w:r>
      <w:r w:rsidRPr="00437B4D">
        <w:rPr>
          <w:rFonts w:ascii="Calibri" w:hAnsi="Calibri" w:cs="Tahoma"/>
          <w:b/>
          <w:sz w:val="16"/>
          <w:szCs w:val="16"/>
        </w:rPr>
        <w:t xml:space="preserve"> </w:t>
      </w:r>
    </w:p>
    <w:p w14:paraId="4184CB1B" w14:textId="318BBAC7" w:rsidR="006142AC" w:rsidRDefault="00992516" w:rsidP="006142AC">
      <w:pPr>
        <w:tabs>
          <w:tab w:val="left" w:pos="2580"/>
        </w:tabs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  <w:r w:rsidRPr="00052D52">
        <w:rPr>
          <w:rFonts w:ascii="Calibri" w:hAnsi="Calibri" w:cs="Tahoma"/>
          <w:i/>
          <w:sz w:val="18"/>
          <w:szCs w:val="18"/>
        </w:rPr>
        <w:t>(για περισσότερες από μια επιλογές δ</w:t>
      </w:r>
      <w:r w:rsidR="000B2EAF" w:rsidRPr="00052D52">
        <w:rPr>
          <w:rFonts w:ascii="Calibri" w:hAnsi="Calibri" w:cs="Tahoma"/>
          <w:i/>
          <w:sz w:val="18"/>
          <w:szCs w:val="18"/>
        </w:rPr>
        <w:t>ηλώστε με σειρά προτεραιότητας)</w:t>
      </w:r>
      <w:r w:rsidRPr="00052D52">
        <w:rPr>
          <w:rFonts w:ascii="Calibri" w:hAnsi="Calibri" w:cs="Tahoma"/>
          <w:i/>
          <w:sz w:val="18"/>
          <w:szCs w:val="18"/>
        </w:rPr>
        <w:t>:</w:t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  <w:t xml:space="preserve"> </w:t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  <w:r w:rsidR="00287FD6" w:rsidRPr="00052D52">
        <w:rPr>
          <w:rFonts w:ascii="Calibri" w:hAnsi="Calibri" w:cs="Tahoma"/>
          <w:i/>
          <w:sz w:val="18"/>
          <w:szCs w:val="18"/>
        </w:rPr>
        <w:softHyphen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27"/>
        <w:gridCol w:w="3237"/>
      </w:tblGrid>
      <w:tr w:rsidR="001D7E9E" w14:paraId="61F36B47" w14:textId="77777777" w:rsidTr="4E1996DA">
        <w:tc>
          <w:tcPr>
            <w:tcW w:w="9710" w:type="dxa"/>
            <w:gridSpan w:val="3"/>
            <w:vAlign w:val="center"/>
          </w:tcPr>
          <w:p w14:paraId="1E70A194" w14:textId="77777777" w:rsidR="001D7E9E" w:rsidRPr="001D7E9E" w:rsidRDefault="001D7E9E" w:rsidP="00D121C9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57540">
              <w:rPr>
                <w:b/>
                <w:bCs/>
                <w:i/>
                <w:sz w:val="24"/>
                <w:szCs w:val="20"/>
              </w:rPr>
              <w:t xml:space="preserve">«World </w:t>
            </w:r>
            <w:proofErr w:type="spellStart"/>
            <w:r w:rsidRPr="00B57540">
              <w:rPr>
                <w:b/>
                <w:bCs/>
                <w:i/>
                <w:sz w:val="24"/>
                <w:szCs w:val="20"/>
              </w:rPr>
              <w:t>Café</w:t>
            </w:r>
            <w:proofErr w:type="spellEnd"/>
            <w:r w:rsidRPr="00B57540">
              <w:rPr>
                <w:b/>
                <w:bCs/>
                <w:i/>
                <w:sz w:val="24"/>
                <w:szCs w:val="20"/>
              </w:rPr>
              <w:t>»</w:t>
            </w:r>
            <w:r w:rsidRPr="001D7E9E">
              <w:rPr>
                <w:b/>
                <w:bCs/>
                <w:sz w:val="24"/>
                <w:szCs w:val="20"/>
              </w:rPr>
              <w:t>: 1</w:t>
            </w:r>
            <w:r w:rsidR="00E15C8F">
              <w:rPr>
                <w:b/>
                <w:bCs/>
                <w:sz w:val="24"/>
                <w:szCs w:val="20"/>
              </w:rPr>
              <w:t>5</w:t>
            </w:r>
            <w:r w:rsidR="00E15C8F">
              <w:rPr>
                <w:b/>
                <w:bCs/>
                <w:sz w:val="24"/>
                <w:szCs w:val="20"/>
                <w:lang w:val="en-US"/>
              </w:rPr>
              <w:t>:15</w:t>
            </w:r>
            <w:r w:rsidRPr="001D7E9E">
              <w:rPr>
                <w:b/>
                <w:bCs/>
                <w:sz w:val="24"/>
                <w:szCs w:val="20"/>
              </w:rPr>
              <w:t>-1</w:t>
            </w:r>
            <w:r w:rsidR="00724B85">
              <w:rPr>
                <w:b/>
                <w:bCs/>
                <w:sz w:val="24"/>
                <w:szCs w:val="20"/>
              </w:rPr>
              <w:t>7</w:t>
            </w:r>
            <w:r w:rsidR="00EE607A">
              <w:rPr>
                <w:b/>
                <w:bCs/>
                <w:sz w:val="24"/>
                <w:szCs w:val="20"/>
              </w:rPr>
              <w:t>:</w:t>
            </w:r>
            <w:r w:rsidR="00724B85">
              <w:rPr>
                <w:b/>
                <w:bCs/>
                <w:sz w:val="24"/>
                <w:szCs w:val="20"/>
              </w:rPr>
              <w:t>3</w:t>
            </w:r>
            <w:r w:rsidR="00EE607A">
              <w:rPr>
                <w:b/>
                <w:bCs/>
                <w:sz w:val="24"/>
                <w:szCs w:val="20"/>
              </w:rPr>
              <w:t>0</w:t>
            </w:r>
          </w:p>
        </w:tc>
      </w:tr>
      <w:tr w:rsidR="001D7E9E" w14:paraId="3B019385" w14:textId="77777777" w:rsidTr="4E1996DA">
        <w:tc>
          <w:tcPr>
            <w:tcW w:w="846" w:type="dxa"/>
            <w:tcBorders>
              <w:bottom w:val="single" w:sz="4" w:space="0" w:color="auto"/>
            </w:tcBorders>
          </w:tcPr>
          <w:p w14:paraId="52676BB1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Ε.Ε.-1</w:t>
            </w:r>
          </w:p>
        </w:tc>
        <w:tc>
          <w:tcPr>
            <w:tcW w:w="5627" w:type="dxa"/>
            <w:tcBorders>
              <w:bottom w:val="single" w:sz="4" w:space="0" w:color="auto"/>
            </w:tcBorders>
          </w:tcPr>
          <w:p w14:paraId="649B4A87" w14:textId="77777777" w:rsidR="001D7E9E" w:rsidRPr="001D7E9E" w:rsidRDefault="4E1996DA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4E1996DA">
              <w:rPr>
                <w:rFonts w:ascii="Calibri" w:hAnsi="Calibri" w:cs="Tahoma"/>
                <w:b/>
                <w:bCs/>
                <w:sz w:val="22"/>
                <w:szCs w:val="22"/>
              </w:rPr>
              <w:t>Μετανάστες και Δημόσια Υγεία(με έμφαση στα ασυνόδευτα ανήλικα)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34870618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6A7CE369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6853620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0EA3931D" w14:textId="7D2E3C1B" w:rsidR="001D7E9E" w:rsidRPr="001D7E9E" w:rsidRDefault="4E1996DA" w:rsidP="4E1996DA">
            <w:pPr>
              <w:tabs>
                <w:tab w:val="left" w:pos="2580"/>
              </w:tabs>
              <w:spacing w:line="276" w:lineRule="auto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Άγης </w:t>
            </w:r>
            <w:proofErr w:type="spellStart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>Τερζίδης</w:t>
            </w:r>
            <w:proofErr w:type="spellEnd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>: Παιδίατρος</w:t>
            </w:r>
            <w:r w:rsidR="007720F6">
              <w:rPr>
                <w:rFonts w:ascii="Calibri" w:hAnsi="Calibri" w:cs="Tahoma"/>
                <w:i/>
                <w:iCs/>
                <w:sz w:val="22"/>
                <w:szCs w:val="22"/>
              </w:rPr>
              <w:t>,</w:t>
            </w:r>
            <w:r w:rsidR="007720F6" w:rsidRPr="007720F6">
              <w:rPr>
                <w:rFonts w:ascii="Book Antiqua" w:eastAsia="Book Antiqua" w:hAnsi="Book Antiqua" w:cs="Book Antiqua"/>
                <w:color w:val="002060"/>
                <w:sz w:val="20"/>
                <w:szCs w:val="20"/>
                <w:lang w:eastAsia="en-US"/>
              </w:rPr>
              <w:t xml:space="preserve"> </w:t>
            </w:r>
            <w:r w:rsidR="007720F6" w:rsidRPr="007720F6">
              <w:rPr>
                <w:rFonts w:ascii="Calibri" w:hAnsi="Calibri" w:cs="Tahoma"/>
                <w:i/>
                <w:iCs/>
                <w:sz w:val="22"/>
                <w:szCs w:val="22"/>
              </w:rPr>
              <w:t>Μ.</w:t>
            </w:r>
            <w:r w:rsidR="007720F6" w:rsidRPr="007720F6">
              <w:rPr>
                <w:rFonts w:ascii="Calibri" w:hAnsi="Calibri" w:cs="Tahoma"/>
                <w:i/>
                <w:iCs/>
                <w:sz w:val="22"/>
                <w:szCs w:val="22"/>
                <w:lang w:val="en-US"/>
              </w:rPr>
              <w:t>P</w:t>
            </w:r>
            <w:r w:rsidR="007720F6" w:rsidRPr="007720F6">
              <w:rPr>
                <w:rFonts w:ascii="Calibri" w:hAnsi="Calibri" w:cs="Tahoma"/>
                <w:i/>
                <w:iCs/>
                <w:sz w:val="22"/>
                <w:szCs w:val="22"/>
              </w:rPr>
              <w:t>.</w:t>
            </w:r>
            <w:r w:rsidR="007720F6" w:rsidRPr="007720F6">
              <w:rPr>
                <w:rFonts w:ascii="Calibri" w:hAnsi="Calibri" w:cs="Tahoma"/>
                <w:i/>
                <w:iCs/>
                <w:sz w:val="22"/>
                <w:szCs w:val="22"/>
                <w:lang w:val="en-US"/>
              </w:rPr>
              <w:t>H</w:t>
            </w:r>
            <w:r w:rsidR="007720F6" w:rsidRPr="007720F6">
              <w:rPr>
                <w:rFonts w:ascii="Calibri" w:hAnsi="Calibri" w:cs="Tahoma"/>
                <w:i/>
                <w:iCs/>
                <w:sz w:val="22"/>
                <w:szCs w:val="22"/>
              </w:rPr>
              <w:t>., μέλος  Γιατρών Χωρίς Σύνορα. Επιστημονικός συνεργάτης ΕΚΠΑ στο Π.Μ.Σ. «Διεθνής Ιατρική – Διαχείριση κρίσεων υγείας»</w:t>
            </w:r>
            <w:r w:rsidR="007720F6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344F8A64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D7E9E" w14:paraId="4F0B2D97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2D1F1E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Ε.Ε-2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620F91EC" w14:textId="785C100B" w:rsidR="001D7E9E" w:rsidRPr="00CC5885" w:rsidRDefault="00CC5885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Ο αντίκτυπος της αυτοκτονίας- Η αναγκαιότητα ανάπτυξης  μιας εθνικής στρατηγικής για την πρόληψη της αυτοκτονίας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0A5DE447" w14:textId="77777777" w:rsidR="001D7E9E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70C1C9FB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AE0E3BA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674FB23B" w14:textId="2C5ED388" w:rsidR="001D7E9E" w:rsidRPr="001D7E9E" w:rsidRDefault="00CC5885" w:rsidP="001D7E9E">
            <w:pPr>
              <w:tabs>
                <w:tab w:val="left" w:pos="2580"/>
              </w:tabs>
              <w:spacing w:line="276" w:lineRule="auto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Όλγα </w:t>
            </w:r>
            <w:proofErr w:type="spellStart"/>
            <w:r>
              <w:rPr>
                <w:rFonts w:ascii="Calibri" w:hAnsi="Calibri" w:cs="Tahoma"/>
                <w:i/>
                <w:sz w:val="22"/>
                <w:szCs w:val="22"/>
              </w:rPr>
              <w:t>Θεοδωρικάκου</w:t>
            </w:r>
            <w:proofErr w:type="spellEnd"/>
            <w:r w:rsidR="001D7E9E">
              <w:rPr>
                <w:rFonts w:ascii="Calibri" w:hAnsi="Calibri" w:cs="Tahoma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Συντονίστρια του </w:t>
            </w:r>
            <w:r w:rsidR="001D7E9E" w:rsidRPr="001D7E9E">
              <w:rPr>
                <w:rFonts w:ascii="Calibri" w:hAnsi="Calibri" w:cs="Tahoma"/>
                <w:i/>
                <w:sz w:val="22"/>
                <w:szCs w:val="22"/>
              </w:rPr>
              <w:t xml:space="preserve"> Κέντρου Ημέρας για την Πρόληψη της Αυτοκτονίας,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Υπεύθυνη έργων και στρατηγικής,</w:t>
            </w:r>
            <w:r w:rsidR="001D7E9E" w:rsidRPr="001D7E9E">
              <w:rPr>
                <w:rFonts w:ascii="Calibri" w:hAnsi="Calibri" w:cs="Tahoma"/>
                <w:i/>
                <w:sz w:val="22"/>
                <w:szCs w:val="22"/>
              </w:rPr>
              <w:t xml:space="preserve"> ΚΛΙΜΑΚΑ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77757977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D7E9E" w14:paraId="5E2AEA32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56E96D9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Ε.Ε-3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0E9DD5A2" w14:textId="77777777" w:rsidR="001D7E9E" w:rsidRPr="001D7E9E" w:rsidRDefault="4E1996DA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4E1996DA">
              <w:rPr>
                <w:rFonts w:ascii="Calibri" w:hAnsi="Calibri" w:cs="Tahoma"/>
                <w:b/>
                <w:bCs/>
                <w:sz w:val="22"/>
                <w:szCs w:val="22"/>
              </w:rPr>
              <w:t>Παιδικός καρκίνος και Δημόσια Υγεία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58195050" w14:textId="77777777" w:rsidR="001D7E9E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6046C686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6777E7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2F6F966F" w14:textId="77777777" w:rsidR="001D7E9E" w:rsidRPr="001D7E9E" w:rsidRDefault="4E1996DA" w:rsidP="4E1996DA">
            <w:pPr>
              <w:tabs>
                <w:tab w:val="left" w:pos="2580"/>
              </w:tabs>
              <w:spacing w:line="276" w:lineRule="auto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proofErr w:type="spellStart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>Νάνης</w:t>
            </w:r>
            <w:proofErr w:type="spellEnd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Δημήτριος: Κοινωνικός Λειτουργός του ξενώνα Ελπίδα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66EAFF08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D7E9E" w14:paraId="491F62CE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63ADCBF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6B334B99" w14:textId="77777777" w:rsidR="001D7E9E" w:rsidRPr="001D7E9E" w:rsidRDefault="4E1996DA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proofErr w:type="spellStart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>Σερβιτζόγλου</w:t>
            </w:r>
            <w:proofErr w:type="spellEnd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Μαρίνα: </w:t>
            </w:r>
            <w:proofErr w:type="spellStart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>Παιδοογκολόγος</w:t>
            </w:r>
            <w:proofErr w:type="spellEnd"/>
            <w:r w:rsidRPr="4E1996DA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της &lt;&lt;Ογκολογικής Μονάδας Μαριάννα Β. Βαρδινογιάννη-Ελπίδα&gt;&gt;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29E81FF9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B57540" w14:paraId="47805616" w14:textId="77777777" w:rsidTr="4E1996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1E6063" w14:textId="77777777" w:rsidR="00B57540" w:rsidRPr="00193AB3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Ε.Ε.-4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2C6490DB" w14:textId="470D8C78" w:rsidR="00B57540" w:rsidRPr="00CC5885" w:rsidRDefault="00CC5885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Σεξουαλικώς μεταδιδόμενα νοσήματα, 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HIV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και έφηβοι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2915E1B3" w14:textId="77777777" w:rsidR="00B57540" w:rsidRPr="001D7E9E" w:rsidRDefault="00D121C9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B57540" w14:paraId="4FA4F586" w14:textId="77777777" w:rsidTr="4E1996DA">
        <w:tc>
          <w:tcPr>
            <w:tcW w:w="846" w:type="dxa"/>
            <w:tcBorders>
              <w:top w:val="single" w:sz="4" w:space="0" w:color="auto"/>
            </w:tcBorders>
          </w:tcPr>
          <w:p w14:paraId="21735D77" w14:textId="77777777" w:rsidR="00B57540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14:paraId="61D55F0B" w14:textId="187E7AF1" w:rsidR="00B57540" w:rsidRPr="007720F6" w:rsidRDefault="00CC5885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 xml:space="preserve">Καρολίνα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>Ακινόσογλου</w:t>
            </w:r>
            <w:proofErr w:type="spellEnd"/>
            <w:r w:rsidRPr="007720F6"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>:</w:t>
            </w:r>
            <w:r w:rsidR="007720F6"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  <w:t xml:space="preserve"> Επίκουρη Καθηγήτρια Παθολογίας του Πανεπιστημίου Πατρών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51AC0768" w14:textId="77777777" w:rsidR="00B57540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D121C9" w14:paraId="6CFA0AEA" w14:textId="77777777" w:rsidTr="4E1996DA">
        <w:tc>
          <w:tcPr>
            <w:tcW w:w="6473" w:type="dxa"/>
            <w:gridSpan w:val="2"/>
            <w:vAlign w:val="center"/>
          </w:tcPr>
          <w:p w14:paraId="066C003B" w14:textId="77777777" w:rsidR="00D121C9" w:rsidRPr="00D121C9" w:rsidRDefault="00D121C9" w:rsidP="00D121C9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rPr>
                <w:b/>
                <w:bCs/>
                <w:i/>
                <w:sz w:val="24"/>
                <w:szCs w:val="20"/>
              </w:rPr>
            </w:pPr>
            <w:r w:rsidRPr="00D121C9">
              <w:rPr>
                <w:b/>
                <w:bCs/>
                <w:i/>
                <w:sz w:val="24"/>
                <w:szCs w:val="20"/>
              </w:rPr>
              <w:t>«Ημερίδα»: 1</w:t>
            </w:r>
            <w:r w:rsidR="00724B85">
              <w:rPr>
                <w:b/>
                <w:bCs/>
                <w:i/>
                <w:sz w:val="24"/>
                <w:szCs w:val="20"/>
              </w:rPr>
              <w:t>8</w:t>
            </w:r>
            <w:r w:rsidRPr="00D121C9">
              <w:rPr>
                <w:b/>
                <w:bCs/>
                <w:i/>
                <w:sz w:val="24"/>
                <w:szCs w:val="20"/>
              </w:rPr>
              <w:t>.30-2</w:t>
            </w:r>
            <w:r w:rsidR="00EE607A">
              <w:rPr>
                <w:b/>
                <w:bCs/>
                <w:i/>
                <w:sz w:val="24"/>
                <w:szCs w:val="20"/>
              </w:rPr>
              <w:t>1:00</w:t>
            </w:r>
          </w:p>
        </w:tc>
        <w:tc>
          <w:tcPr>
            <w:tcW w:w="3237" w:type="dxa"/>
            <w:vAlign w:val="center"/>
          </w:tcPr>
          <w:p w14:paraId="78519625" w14:textId="77777777" w:rsidR="00D121C9" w:rsidRPr="00D121C9" w:rsidRDefault="00D121C9" w:rsidP="00826BAD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D121C9">
              <w:rPr>
                <w:b/>
                <w:bCs/>
                <w:sz w:val="24"/>
                <w:szCs w:val="20"/>
              </w:rPr>
              <w:t>Ναι</w:t>
            </w:r>
            <w:r>
              <w:rPr>
                <w:b/>
                <w:bCs/>
                <w:sz w:val="24"/>
                <w:szCs w:val="20"/>
              </w:rPr>
              <w:t xml:space="preserve">    </w:t>
            </w:r>
            <w:r w:rsidRPr="00D121C9">
              <w:rPr>
                <w:rFonts w:ascii="Wingdings" w:eastAsia="Wingdings" w:hAnsi="Wingdings" w:cs="Wingdings"/>
                <w:b/>
                <w:bCs/>
                <w:sz w:val="24"/>
                <w:szCs w:val="20"/>
              </w:rPr>
              <w:t></w:t>
            </w:r>
            <w:r w:rsidRPr="00D121C9">
              <w:rPr>
                <w:b/>
                <w:bCs/>
                <w:sz w:val="24"/>
                <w:szCs w:val="20"/>
              </w:rPr>
              <w:t xml:space="preserve">      Όχι</w:t>
            </w:r>
            <w:r>
              <w:rPr>
                <w:b/>
                <w:bCs/>
                <w:sz w:val="24"/>
                <w:szCs w:val="20"/>
              </w:rPr>
              <w:t xml:space="preserve">    </w:t>
            </w:r>
            <w:r w:rsidRPr="00D121C9">
              <w:rPr>
                <w:rFonts w:ascii="Wingdings" w:eastAsia="Wingdings" w:hAnsi="Wingdings" w:cs="Wingdings"/>
                <w:b/>
                <w:bCs/>
                <w:sz w:val="24"/>
                <w:szCs w:val="20"/>
              </w:rPr>
              <w:t></w:t>
            </w:r>
          </w:p>
        </w:tc>
      </w:tr>
    </w:tbl>
    <w:p w14:paraId="4F81AE6A" w14:textId="77777777" w:rsidR="00105B59" w:rsidRPr="00105B59" w:rsidRDefault="00105B59" w:rsidP="00105B59">
      <w:pPr>
        <w:tabs>
          <w:tab w:val="left" w:pos="2580"/>
        </w:tabs>
        <w:rPr>
          <w:rFonts w:ascii="Calibri" w:hAnsi="Calibri" w:cs="Tahoma"/>
          <w:i/>
          <w:sz w:val="22"/>
          <w:szCs w:val="20"/>
        </w:rPr>
      </w:pPr>
    </w:p>
    <w:p w14:paraId="3D0CF8A4" w14:textId="77777777" w:rsidR="00937B94" w:rsidRPr="00937B94" w:rsidRDefault="0080798D" w:rsidP="00985959">
      <w:pPr>
        <w:tabs>
          <w:tab w:val="left" w:pos="2580"/>
        </w:tabs>
        <w:jc w:val="center"/>
        <w:rPr>
          <w:rFonts w:ascii="Calibri" w:hAnsi="Calibri" w:cs="Tahoma"/>
          <w:i/>
          <w:sz w:val="22"/>
          <w:szCs w:val="20"/>
        </w:rPr>
      </w:pPr>
      <w:r w:rsidRPr="00937B94">
        <w:rPr>
          <w:rFonts w:ascii="Calibri" w:hAnsi="Calibri" w:cs="Tahoma"/>
          <w:i/>
          <w:sz w:val="22"/>
          <w:szCs w:val="20"/>
        </w:rPr>
        <w:t>Η είσοδος στην εκδήλωση είναι ελεύθερη,</w:t>
      </w:r>
      <w:r w:rsidR="00937B94">
        <w:rPr>
          <w:rFonts w:ascii="Calibri" w:hAnsi="Calibri" w:cs="Tahoma"/>
          <w:i/>
          <w:sz w:val="22"/>
          <w:szCs w:val="20"/>
        </w:rPr>
        <w:t xml:space="preserve"> αλλά</w:t>
      </w:r>
      <w:r w:rsidRPr="00937B94">
        <w:rPr>
          <w:rFonts w:ascii="Calibri" w:hAnsi="Calibri" w:cs="Tahoma"/>
          <w:i/>
          <w:sz w:val="22"/>
          <w:szCs w:val="20"/>
        </w:rPr>
        <w:t xml:space="preserve"> απαιτείται συμπλήρωση </w:t>
      </w:r>
      <w:r w:rsidR="007B0398" w:rsidRPr="00937B94">
        <w:rPr>
          <w:rFonts w:ascii="Calibri" w:hAnsi="Calibri" w:cs="Tahoma"/>
          <w:i/>
          <w:sz w:val="22"/>
          <w:szCs w:val="20"/>
        </w:rPr>
        <w:t>της αίτηση</w:t>
      </w:r>
      <w:r w:rsidR="00937B94" w:rsidRPr="00937B94">
        <w:rPr>
          <w:rFonts w:ascii="Calibri" w:hAnsi="Calibri" w:cs="Tahoma"/>
          <w:i/>
          <w:sz w:val="22"/>
          <w:szCs w:val="20"/>
        </w:rPr>
        <w:t>ς</w:t>
      </w:r>
      <w:r w:rsidR="007B0398" w:rsidRPr="00937B94">
        <w:rPr>
          <w:rFonts w:ascii="Calibri" w:hAnsi="Calibri" w:cs="Tahoma"/>
          <w:i/>
          <w:sz w:val="22"/>
          <w:szCs w:val="20"/>
        </w:rPr>
        <w:t xml:space="preserve"> συμμετοχής</w:t>
      </w:r>
      <w:r w:rsidRPr="00937B94">
        <w:rPr>
          <w:rFonts w:ascii="Calibri" w:hAnsi="Calibri" w:cs="Tahoma"/>
          <w:i/>
          <w:sz w:val="22"/>
          <w:szCs w:val="20"/>
        </w:rPr>
        <w:t xml:space="preserve">. </w:t>
      </w:r>
    </w:p>
    <w:p w14:paraId="35AB8724" w14:textId="77777777" w:rsidR="0080798D" w:rsidRDefault="4E1996DA" w:rsidP="4E1996DA">
      <w:pPr>
        <w:tabs>
          <w:tab w:val="left" w:pos="2580"/>
        </w:tabs>
        <w:jc w:val="center"/>
        <w:rPr>
          <w:rFonts w:ascii="Calibri" w:hAnsi="Calibri" w:cs="Tahoma"/>
          <w:b/>
          <w:bCs/>
          <w:i/>
          <w:iCs/>
          <w:sz w:val="22"/>
          <w:szCs w:val="22"/>
        </w:rPr>
      </w:pPr>
      <w:r w:rsidRPr="4E1996DA">
        <w:rPr>
          <w:rFonts w:ascii="Calibri" w:hAnsi="Calibri" w:cs="Tahoma"/>
          <w:b/>
          <w:bCs/>
          <w:i/>
          <w:iCs/>
          <w:sz w:val="22"/>
          <w:szCs w:val="22"/>
        </w:rPr>
        <w:t>Λόγω του περιορισμένου αριθμού συμμετεχόντων σε κάθε τραπέζι/θεματική ενότητα (25-40 άτομα), θα τηρηθεί σειρά προτεραιότητας.</w:t>
      </w:r>
    </w:p>
    <w:p w14:paraId="106C4892" w14:textId="77777777" w:rsidR="00636DD7" w:rsidRDefault="00636DD7" w:rsidP="008120EB">
      <w:pPr>
        <w:tabs>
          <w:tab w:val="left" w:pos="2580"/>
        </w:tabs>
        <w:jc w:val="center"/>
        <w:rPr>
          <w:rFonts w:ascii="Calibri" w:hAnsi="Calibri" w:cs="Tahoma"/>
          <w:b/>
          <w:i/>
          <w:sz w:val="22"/>
          <w:szCs w:val="20"/>
        </w:rPr>
      </w:pPr>
    </w:p>
    <w:p w14:paraId="2528D05F" w14:textId="77777777" w:rsidR="000755D6" w:rsidRPr="009C132C" w:rsidRDefault="00C44761" w:rsidP="00C44761">
      <w:pPr>
        <w:tabs>
          <w:tab w:val="left" w:pos="2580"/>
        </w:tabs>
        <w:rPr>
          <w:rFonts w:ascii="Calibri" w:hAnsi="Calibri" w:cs="Tahoma"/>
          <w:b/>
          <w:i/>
          <w:sz w:val="22"/>
          <w:szCs w:val="20"/>
        </w:rPr>
      </w:pPr>
      <w:r>
        <w:rPr>
          <w:rFonts w:ascii="Calibri" w:hAnsi="Calibri" w:cs="Tahoma"/>
          <w:b/>
          <w:i/>
          <w:sz w:val="22"/>
          <w:szCs w:val="20"/>
        </w:rPr>
        <w:t xml:space="preserve">                                    </w:t>
      </w:r>
      <w:r w:rsidR="000755D6" w:rsidRPr="009C132C">
        <w:rPr>
          <w:rFonts w:ascii="Calibri" w:hAnsi="Calibri" w:cs="Tahoma"/>
          <w:b/>
          <w:i/>
          <w:sz w:val="22"/>
          <w:szCs w:val="20"/>
        </w:rPr>
        <w:t>Στη λήξη της ημερίδας θα σας χορηγηθεί Βεβαίωση Συμμετοχής</w:t>
      </w:r>
      <w:r w:rsidR="00C1182E" w:rsidRPr="009C132C">
        <w:rPr>
          <w:rFonts w:ascii="Calibri" w:hAnsi="Calibri" w:cs="Tahoma"/>
          <w:b/>
          <w:i/>
          <w:sz w:val="22"/>
          <w:szCs w:val="20"/>
        </w:rPr>
        <w:t>.</w:t>
      </w:r>
      <w:r w:rsidR="000755D6" w:rsidRPr="009C132C">
        <w:rPr>
          <w:rFonts w:ascii="Calibri" w:hAnsi="Calibri" w:cs="Tahoma"/>
          <w:b/>
          <w:i/>
          <w:sz w:val="22"/>
          <w:szCs w:val="20"/>
        </w:rPr>
        <w:t xml:space="preserve"> </w:t>
      </w:r>
    </w:p>
    <w:p w14:paraId="29CEA35B" w14:textId="1A06CDBF" w:rsidR="008120EB" w:rsidRPr="009C132C" w:rsidRDefault="00937B94" w:rsidP="006142AC">
      <w:pPr>
        <w:tabs>
          <w:tab w:val="left" w:pos="2580"/>
        </w:tabs>
        <w:ind w:right="-345"/>
        <w:rPr>
          <w:rFonts w:ascii="Verdana" w:hAnsi="Verdana"/>
          <w:sz w:val="20"/>
          <w:szCs w:val="20"/>
        </w:rPr>
      </w:pPr>
      <w:r>
        <w:rPr>
          <w:rFonts w:ascii="Calibri" w:hAnsi="Calibri" w:cs="Tahoma"/>
          <w:b/>
          <w:i/>
          <w:sz w:val="22"/>
          <w:szCs w:val="20"/>
        </w:rPr>
        <w:t>Η</w:t>
      </w:r>
      <w:r w:rsidR="008120EB" w:rsidRPr="009C132C">
        <w:rPr>
          <w:rFonts w:ascii="Calibri" w:hAnsi="Calibri" w:cs="Tahoma"/>
          <w:b/>
          <w:i/>
          <w:sz w:val="22"/>
          <w:szCs w:val="20"/>
        </w:rPr>
        <w:t xml:space="preserve"> εκδήλωση διοργανώνεται </w:t>
      </w:r>
      <w:r w:rsidR="00DB43AD">
        <w:rPr>
          <w:rFonts w:ascii="Calibri" w:hAnsi="Calibri" w:cs="Tahoma"/>
          <w:b/>
          <w:i/>
          <w:sz w:val="22"/>
          <w:szCs w:val="20"/>
        </w:rPr>
        <w:t xml:space="preserve">από το Πρόγραμμα </w:t>
      </w:r>
      <w:r w:rsidR="00920729">
        <w:rPr>
          <w:rFonts w:ascii="Calibri" w:hAnsi="Calibri" w:cs="Tahoma"/>
          <w:b/>
          <w:i/>
          <w:sz w:val="22"/>
          <w:szCs w:val="20"/>
        </w:rPr>
        <w:t xml:space="preserve"> Μεταπτυχιακών Σπουδών 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>“</w:t>
      </w:r>
      <w:r w:rsidR="00920729">
        <w:rPr>
          <w:rFonts w:ascii="Calibri" w:hAnsi="Calibri" w:cs="Tahoma"/>
          <w:b/>
          <w:i/>
          <w:sz w:val="22"/>
          <w:szCs w:val="20"/>
        </w:rPr>
        <w:t>Δημόσια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 xml:space="preserve"> </w:t>
      </w:r>
      <w:r w:rsidR="00920729">
        <w:rPr>
          <w:rFonts w:ascii="Calibri" w:hAnsi="Calibri" w:cs="Tahoma"/>
          <w:b/>
          <w:i/>
          <w:sz w:val="22"/>
          <w:szCs w:val="20"/>
        </w:rPr>
        <w:t>Υγεία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>”</w:t>
      </w:r>
      <w:r w:rsidR="00385686" w:rsidRPr="009C132C">
        <w:rPr>
          <w:rFonts w:ascii="Calibri" w:hAnsi="Calibri" w:cs="Tahoma"/>
          <w:b/>
          <w:i/>
          <w:sz w:val="22"/>
          <w:szCs w:val="20"/>
        </w:rPr>
        <w:t>.</w:t>
      </w:r>
    </w:p>
    <w:sectPr w:rsidR="008120EB" w:rsidRPr="009C132C" w:rsidSect="000D5908">
      <w:pgSz w:w="11906" w:h="16838"/>
      <w:pgMar w:top="568" w:right="110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3C4"/>
    <w:multiLevelType w:val="hybridMultilevel"/>
    <w:tmpl w:val="3590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D"/>
    <w:rsid w:val="00015BF2"/>
    <w:rsid w:val="00020A63"/>
    <w:rsid w:val="000257CE"/>
    <w:rsid w:val="000275A7"/>
    <w:rsid w:val="00036532"/>
    <w:rsid w:val="00052D52"/>
    <w:rsid w:val="00055700"/>
    <w:rsid w:val="000755D6"/>
    <w:rsid w:val="000925DA"/>
    <w:rsid w:val="000B2EAF"/>
    <w:rsid w:val="000D5908"/>
    <w:rsid w:val="000E214D"/>
    <w:rsid w:val="000E338A"/>
    <w:rsid w:val="00105B59"/>
    <w:rsid w:val="001546A6"/>
    <w:rsid w:val="00193AB3"/>
    <w:rsid w:val="001B4E4A"/>
    <w:rsid w:val="001B538D"/>
    <w:rsid w:val="001D7E9E"/>
    <w:rsid w:val="00283421"/>
    <w:rsid w:val="00287FD6"/>
    <w:rsid w:val="002A1018"/>
    <w:rsid w:val="002A56BA"/>
    <w:rsid w:val="002C4265"/>
    <w:rsid w:val="00322E31"/>
    <w:rsid w:val="00380E52"/>
    <w:rsid w:val="00385686"/>
    <w:rsid w:val="003959D9"/>
    <w:rsid w:val="003A038C"/>
    <w:rsid w:val="003C244C"/>
    <w:rsid w:val="003C3992"/>
    <w:rsid w:val="003D58C9"/>
    <w:rsid w:val="003D7677"/>
    <w:rsid w:val="00413D5E"/>
    <w:rsid w:val="0042726B"/>
    <w:rsid w:val="004307A6"/>
    <w:rsid w:val="00430F48"/>
    <w:rsid w:val="00437B4D"/>
    <w:rsid w:val="00446D45"/>
    <w:rsid w:val="004605D4"/>
    <w:rsid w:val="00471A48"/>
    <w:rsid w:val="004834F8"/>
    <w:rsid w:val="004A6E54"/>
    <w:rsid w:val="004D4AB9"/>
    <w:rsid w:val="004F6B40"/>
    <w:rsid w:val="0050556B"/>
    <w:rsid w:val="00514552"/>
    <w:rsid w:val="00526FCA"/>
    <w:rsid w:val="005B361F"/>
    <w:rsid w:val="005D0C94"/>
    <w:rsid w:val="005E3CB2"/>
    <w:rsid w:val="006142AC"/>
    <w:rsid w:val="00636DD7"/>
    <w:rsid w:val="00645BE5"/>
    <w:rsid w:val="006630A4"/>
    <w:rsid w:val="006A6123"/>
    <w:rsid w:val="00724B85"/>
    <w:rsid w:val="007720F6"/>
    <w:rsid w:val="0078724D"/>
    <w:rsid w:val="00797667"/>
    <w:rsid w:val="007A62F5"/>
    <w:rsid w:val="007B0398"/>
    <w:rsid w:val="0080798D"/>
    <w:rsid w:val="008120EB"/>
    <w:rsid w:val="00826BAD"/>
    <w:rsid w:val="00843D9E"/>
    <w:rsid w:val="00850606"/>
    <w:rsid w:val="00882C5D"/>
    <w:rsid w:val="008B5113"/>
    <w:rsid w:val="008D0AA4"/>
    <w:rsid w:val="008E10BE"/>
    <w:rsid w:val="008F7D49"/>
    <w:rsid w:val="00920729"/>
    <w:rsid w:val="00921018"/>
    <w:rsid w:val="009216DC"/>
    <w:rsid w:val="00921A33"/>
    <w:rsid w:val="00937B94"/>
    <w:rsid w:val="009433FA"/>
    <w:rsid w:val="00966E98"/>
    <w:rsid w:val="00985959"/>
    <w:rsid w:val="00990B66"/>
    <w:rsid w:val="00992516"/>
    <w:rsid w:val="009B4DB6"/>
    <w:rsid w:val="009C132C"/>
    <w:rsid w:val="009F4845"/>
    <w:rsid w:val="00A018F6"/>
    <w:rsid w:val="00A109F4"/>
    <w:rsid w:val="00A21702"/>
    <w:rsid w:val="00A25CFD"/>
    <w:rsid w:val="00A460AB"/>
    <w:rsid w:val="00A64B71"/>
    <w:rsid w:val="00AC1393"/>
    <w:rsid w:val="00AD4D51"/>
    <w:rsid w:val="00B53036"/>
    <w:rsid w:val="00B55D5D"/>
    <w:rsid w:val="00B57540"/>
    <w:rsid w:val="00B66D96"/>
    <w:rsid w:val="00B749FB"/>
    <w:rsid w:val="00B9606B"/>
    <w:rsid w:val="00BD5664"/>
    <w:rsid w:val="00C1182E"/>
    <w:rsid w:val="00C44761"/>
    <w:rsid w:val="00C44893"/>
    <w:rsid w:val="00C66C31"/>
    <w:rsid w:val="00C9633B"/>
    <w:rsid w:val="00CC5885"/>
    <w:rsid w:val="00CE3CC9"/>
    <w:rsid w:val="00CF05E4"/>
    <w:rsid w:val="00CF1BEF"/>
    <w:rsid w:val="00D02173"/>
    <w:rsid w:val="00D060EF"/>
    <w:rsid w:val="00D10136"/>
    <w:rsid w:val="00D121C9"/>
    <w:rsid w:val="00D14F32"/>
    <w:rsid w:val="00D54E9A"/>
    <w:rsid w:val="00D86377"/>
    <w:rsid w:val="00DB43AD"/>
    <w:rsid w:val="00DC7E9A"/>
    <w:rsid w:val="00DD4ABB"/>
    <w:rsid w:val="00DE5BF7"/>
    <w:rsid w:val="00E057E3"/>
    <w:rsid w:val="00E07C36"/>
    <w:rsid w:val="00E15C8F"/>
    <w:rsid w:val="00E31E67"/>
    <w:rsid w:val="00E833CB"/>
    <w:rsid w:val="00E94114"/>
    <w:rsid w:val="00EA11A8"/>
    <w:rsid w:val="00EB7DFD"/>
    <w:rsid w:val="00EC491C"/>
    <w:rsid w:val="00ED0D91"/>
    <w:rsid w:val="00ED1FDB"/>
    <w:rsid w:val="00EE607A"/>
    <w:rsid w:val="00F1022E"/>
    <w:rsid w:val="00F107EA"/>
    <w:rsid w:val="00F35B39"/>
    <w:rsid w:val="00F506E3"/>
    <w:rsid w:val="00F77FBF"/>
    <w:rsid w:val="00F8580F"/>
    <w:rsid w:val="00F864B5"/>
    <w:rsid w:val="00FA39B5"/>
    <w:rsid w:val="00FB5439"/>
    <w:rsid w:val="00FC5B4A"/>
    <w:rsid w:val="00FE3B40"/>
    <w:rsid w:val="00FE724D"/>
    <w:rsid w:val="4E199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D105"/>
  <w15:docId w15:val="{3229FB99-98CD-4631-BFD3-E9AD450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8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0798D"/>
    <w:pPr>
      <w:keepNext/>
      <w:tabs>
        <w:tab w:val="left" w:pos="2580"/>
      </w:tabs>
      <w:jc w:val="center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0798D"/>
    <w:rPr>
      <w:color w:val="0000FF"/>
      <w:u w:val="single"/>
    </w:rPr>
  </w:style>
  <w:style w:type="paragraph" w:styleId="a3">
    <w:name w:val="envelope return"/>
    <w:basedOn w:val="a"/>
    <w:semiHidden/>
    <w:rsid w:val="001B538D"/>
    <w:rPr>
      <w:rFonts w:ascii="Zurich Ex BT" w:hAnsi="Zurich Ex BT" w:cs="Times New Roman"/>
      <w:kern w:val="20"/>
      <w:szCs w:val="20"/>
      <w:lang w:val="en-GB" w:eastAsia="en-US"/>
    </w:rPr>
  </w:style>
  <w:style w:type="paragraph" w:styleId="a4">
    <w:name w:val="Document Map"/>
    <w:basedOn w:val="a"/>
    <w:semiHidden/>
    <w:rsid w:val="00FC5B4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02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rsid w:val="00CE3C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4B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D992-B12A-4A5E-844B-CA2C0C4F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-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fkarl</dc:creator>
  <cp:lastModifiedBy>User</cp:lastModifiedBy>
  <cp:revision>2</cp:revision>
  <cp:lastPrinted>2015-11-12T09:04:00Z</cp:lastPrinted>
  <dcterms:created xsi:type="dcterms:W3CDTF">2020-03-27T12:37:00Z</dcterms:created>
  <dcterms:modified xsi:type="dcterms:W3CDTF">2020-03-27T12:37:00Z</dcterms:modified>
</cp:coreProperties>
</file>